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946"/>
      </w:tblGrid>
      <w:tr w:rsidR="003F2C69" w:rsidRPr="00712C5B" w:rsidTr="0074793E">
        <w:tc>
          <w:tcPr>
            <w:tcW w:w="3544" w:type="dxa"/>
            <w:tcMar>
              <w:left w:w="0" w:type="dxa"/>
              <w:right w:w="0" w:type="dxa"/>
            </w:tcMar>
          </w:tcPr>
          <w:p w:rsidR="003F2C69" w:rsidRPr="00712C5B" w:rsidRDefault="003F2C69" w:rsidP="003F2C69">
            <w:pPr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1268072" cy="432000"/>
                  <wp:effectExtent l="19050" t="0" r="0" b="0"/>
                  <wp:docPr id="3" name="Imagem 3" descr="D:\ACERVO\PORTAL SEARCH\04. LOGOMARCAS\logo-search-alterado (transparente com nome na latera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CERVO\PORTAL SEARCH\04. LOGOMARCAS\logo-search-alterado (transparente com nome na latera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7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3F2C69" w:rsidRPr="0074793E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REGISTRO DE CONTRATOS</w:t>
            </w:r>
          </w:p>
          <w:p w:rsidR="003F2C69" w:rsidRPr="00712C5B" w:rsidRDefault="003F2C69" w:rsidP="003F32BF">
            <w:pPr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74793E">
              <w:rPr>
                <w:rFonts w:asciiTheme="minorHAnsi" w:hAnsiTheme="minorHAnsi" w:cstheme="minorHAnsi"/>
                <w:b/>
                <w:sz w:val="24"/>
                <w:szCs w:val="20"/>
              </w:rPr>
              <w:t>TERMO DE CONCESSÃO DE LOGIN E SENHA</w:t>
            </w:r>
          </w:p>
        </w:tc>
      </w:tr>
    </w:tbl>
    <w:p w:rsidR="009D0AA5" w:rsidRPr="008E6CFE" w:rsidRDefault="009D0AA5" w:rsidP="009D0A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544"/>
        <w:gridCol w:w="6946"/>
      </w:tblGrid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 “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INSTITUIÇÃO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Código da Instituição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Nome / Razão Social </w:t>
            </w:r>
          </w:p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(denominada</w:t>
            </w: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“SEARCH TECNOLOGIA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”)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b/>
                <w:sz w:val="21"/>
                <w:szCs w:val="21"/>
              </w:rPr>
              <w:t>SEARCH INFORMÁTICA LTDA.</w:t>
            </w:r>
          </w:p>
        </w:tc>
      </w:tr>
      <w:tr w:rsidR="009D0AA5" w:rsidRPr="008E6CFE" w:rsidTr="003F2C69"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CNPJ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32.917.874/0001-02</w:t>
            </w:r>
          </w:p>
        </w:tc>
      </w:tr>
      <w:tr w:rsidR="009D0AA5" w:rsidRPr="008E6CFE" w:rsidTr="003F2C69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Produto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hideMark/>
          </w:tcPr>
          <w:p w:rsidR="009D0AA5" w:rsidRPr="005F3F26" w:rsidRDefault="009D0AA5" w:rsidP="009D0AA5">
            <w:pPr>
              <w:tabs>
                <w:tab w:val="left" w:pos="851"/>
              </w:tabs>
              <w:spacing w:before="20" w:after="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>Registro de contratos de financ</w:t>
            </w:r>
            <w:r w:rsidR="00BC189C">
              <w:rPr>
                <w:rFonts w:asciiTheme="minorHAnsi" w:hAnsiTheme="minorHAnsi" w:cstheme="minorHAnsi"/>
                <w:sz w:val="21"/>
                <w:szCs w:val="21"/>
              </w:rPr>
              <w:t>iamento de veículos no estado do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F0CCF">
              <w:rPr>
                <w:rFonts w:asciiTheme="minorHAnsi" w:hAnsiTheme="minorHAnsi" w:cstheme="minorHAnsi"/>
                <w:b/>
                <w:sz w:val="21"/>
                <w:szCs w:val="21"/>
              </w:rPr>
              <w:t>ACRE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, em conformidade com a </w:t>
            </w:r>
            <w:r w:rsidR="008F0CCF" w:rsidRPr="008F0CCF">
              <w:rPr>
                <w:rFonts w:asciiTheme="minorHAnsi" w:hAnsiTheme="minorHAnsi" w:cstheme="minorHAnsi"/>
                <w:b/>
                <w:sz w:val="21"/>
                <w:szCs w:val="21"/>
              </w:rPr>
              <w:t>Portaria nº 617/2019/PRES/DETRAN/AC</w:t>
            </w:r>
            <w:r w:rsidR="008F0CCF" w:rsidRPr="008F0CCF">
              <w:rPr>
                <w:rFonts w:asciiTheme="minorHAnsi" w:hAnsiTheme="minorHAnsi" w:cstheme="minorHAnsi"/>
                <w:sz w:val="21"/>
                <w:szCs w:val="21"/>
              </w:rPr>
              <w:t>, de 23 de dezembro de 2019</w:t>
            </w:r>
            <w:r w:rsidRPr="00C970AE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5F3F26">
              <w:rPr>
                <w:rFonts w:asciiTheme="minorHAnsi" w:hAnsiTheme="minorHAnsi" w:cstheme="minorHAnsi"/>
                <w:sz w:val="21"/>
                <w:szCs w:val="21"/>
              </w:rPr>
              <w:t xml:space="preserve"> e alterações posteriores.</w:t>
            </w:r>
          </w:p>
        </w:tc>
      </w:tr>
    </w:tbl>
    <w:p w:rsidR="009D0AA5" w:rsidRPr="005F3F26" w:rsidRDefault="009D0AA5" w:rsidP="005F3F26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Considerando: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1. O interesse desta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em utilizar o sistema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="008F0CCF">
        <w:rPr>
          <w:rFonts w:asciiTheme="minorHAnsi" w:hAnsiTheme="minorHAnsi" w:cstheme="minorHAnsi"/>
          <w:sz w:val="21"/>
          <w:szCs w:val="21"/>
        </w:rPr>
        <w:t>para registros de contratos no e</w:t>
      </w:r>
      <w:r w:rsidRPr="005F3F26">
        <w:rPr>
          <w:rFonts w:asciiTheme="minorHAnsi" w:hAnsiTheme="minorHAnsi" w:cstheme="minorHAnsi"/>
          <w:sz w:val="21"/>
          <w:szCs w:val="21"/>
        </w:rPr>
        <w:t xml:space="preserve">stado do </w:t>
      </w:r>
      <w:r w:rsidR="008F0CCF">
        <w:rPr>
          <w:rFonts w:asciiTheme="minorHAnsi" w:hAnsiTheme="minorHAnsi" w:cstheme="minorHAnsi"/>
          <w:b/>
          <w:sz w:val="21"/>
          <w:szCs w:val="21"/>
        </w:rPr>
        <w:t>ACRE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perante o </w:t>
      </w:r>
      <w:r w:rsidR="008F0CCF">
        <w:rPr>
          <w:rFonts w:asciiTheme="minorHAnsi" w:hAnsiTheme="minorHAnsi" w:cstheme="minorHAnsi"/>
          <w:b/>
          <w:sz w:val="21"/>
          <w:szCs w:val="21"/>
        </w:rPr>
        <w:t>DETRAN/AC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2.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empresa credenciada para a prestação dos serviços e detentora do sistema utilizado para o registro de Contratos junto ao </w:t>
      </w:r>
      <w:r w:rsidR="008F0CCF">
        <w:rPr>
          <w:rFonts w:asciiTheme="minorHAnsi" w:hAnsiTheme="minorHAnsi" w:cstheme="minorHAnsi"/>
          <w:b/>
          <w:sz w:val="21"/>
          <w:szCs w:val="21"/>
        </w:rPr>
        <w:t>DETRAN/AC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3.</w:t>
      </w:r>
      <w:r w:rsidRPr="005F3F26">
        <w:rPr>
          <w:rFonts w:asciiTheme="minorHAnsi" w:hAnsiTheme="minorHAnsi" w:cstheme="minorHAnsi"/>
          <w:sz w:val="21"/>
          <w:szCs w:val="21"/>
        </w:rPr>
        <w:tab/>
        <w:t xml:space="preserve">Que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é responsável pela concessão do acesso ao sistema, por meio de login e posterior envio de senha por meio eletrônico, possibilitando o envio dos dados para Registro do Contrato junto ao </w:t>
      </w:r>
      <w:r w:rsidR="008F0CCF">
        <w:rPr>
          <w:rFonts w:asciiTheme="minorHAnsi" w:hAnsiTheme="minorHAnsi" w:cstheme="minorHAnsi"/>
          <w:b/>
          <w:sz w:val="21"/>
          <w:szCs w:val="21"/>
        </w:rPr>
        <w:t>DETRAN/AC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4. O interesse da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na qualidade de usuária do serviço de Registro de Contratos disponibilizado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9D0AA5">
      <w:pPr>
        <w:tabs>
          <w:tab w:val="left" w:pos="142"/>
          <w:tab w:val="left" w:pos="284"/>
        </w:tabs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5. O valor da Taxa de Registro de Contrato é estabelecido e reajustado pelo </w:t>
      </w:r>
      <w:r w:rsidR="008F0CCF">
        <w:rPr>
          <w:rFonts w:asciiTheme="minorHAnsi" w:hAnsiTheme="minorHAnsi" w:cstheme="minorHAnsi"/>
          <w:b/>
          <w:sz w:val="21"/>
          <w:szCs w:val="21"/>
        </w:rPr>
        <w:t>DETRAN/AC</w:t>
      </w:r>
      <w:r w:rsidRPr="005F3F26">
        <w:rPr>
          <w:rFonts w:asciiTheme="minorHAnsi" w:hAnsiTheme="minorHAnsi" w:cstheme="minorHAnsi"/>
          <w:sz w:val="21"/>
          <w:szCs w:val="21"/>
        </w:rPr>
        <w:t xml:space="preserve">, por meio de Portaria, não tendo 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ou 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 xml:space="preserve"> qualquer ingerência sobre o mencionado valor;</w:t>
      </w:r>
    </w:p>
    <w:p w:rsidR="009D0AA5" w:rsidRPr="005F3F26" w:rsidRDefault="009D0AA5" w:rsidP="003F2C69">
      <w:pPr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Vem 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qualificada acima, por meio do presente, conceder à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 xml:space="preserve"> o(s) seguinte(s) Us</w:t>
      </w:r>
      <w:r w:rsidR="003F2C69">
        <w:rPr>
          <w:rFonts w:asciiTheme="minorHAnsi" w:hAnsiTheme="minorHAnsi" w:cstheme="minorHAnsi"/>
          <w:sz w:val="21"/>
          <w:szCs w:val="21"/>
        </w:rPr>
        <w:t>uários, para fins de acesso ao S</w:t>
      </w:r>
      <w:r w:rsidRPr="005F3F26">
        <w:rPr>
          <w:rFonts w:asciiTheme="minorHAnsi" w:hAnsiTheme="minorHAnsi" w:cstheme="minorHAnsi"/>
          <w:sz w:val="21"/>
          <w:szCs w:val="21"/>
        </w:rPr>
        <w:t xml:space="preserve">istema de </w:t>
      </w:r>
      <w:r w:rsidR="005F3F26">
        <w:rPr>
          <w:rFonts w:asciiTheme="minorHAnsi" w:hAnsiTheme="minorHAnsi" w:cstheme="minorHAnsi"/>
          <w:sz w:val="21"/>
          <w:szCs w:val="21"/>
        </w:rPr>
        <w:t>Registro de Contratos da</w:t>
      </w:r>
      <w:r w:rsidRPr="005F3F26">
        <w:rPr>
          <w:rFonts w:asciiTheme="minorHAnsi" w:hAnsiTheme="minorHAnsi" w:cstheme="minorHAnsi"/>
          <w:sz w:val="21"/>
          <w:szCs w:val="21"/>
        </w:rPr>
        <w:t xml:space="preserve">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, por meio de fornecimento dos seguintes logins e senhas Master: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95"/>
        <w:gridCol w:w="3927"/>
        <w:gridCol w:w="2268"/>
      </w:tblGrid>
      <w:tr w:rsidR="009D0AA5" w:rsidRPr="00E73519" w:rsidTr="00DF3179">
        <w:trPr>
          <w:trHeight w:val="2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NOME </w:t>
            </w:r>
            <w:r w:rsidR="00400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USUÁRIO MASTER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7351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CPF</w:t>
            </w: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D0AA5" w:rsidRPr="00E73519" w:rsidTr="00DF3179">
        <w:trPr>
          <w:trHeight w:val="210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D0AA5" w:rsidRPr="00E73519" w:rsidRDefault="009D0AA5" w:rsidP="00DA173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D0AA5" w:rsidRPr="005F3F26" w:rsidRDefault="009D0AA5" w:rsidP="0074793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9D0AA5">
      <w:pPr>
        <w:spacing w:after="100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>INSTITUIÇÃO</w:t>
      </w:r>
      <w:r w:rsidRPr="005F3F26">
        <w:rPr>
          <w:rFonts w:asciiTheme="minorHAnsi" w:hAnsiTheme="minorHAnsi" w:cstheme="minorHAnsi"/>
          <w:sz w:val="21"/>
          <w:szCs w:val="21"/>
        </w:rPr>
        <w:t>, em contrapartida, compromete-se a: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alterar a(s) senha(s) provisória (s) acima fornecida(s), tão logo este Termo seja assinado, zelando pela segurança do tráfego de dados;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utilizar o login e senha concedido através deste Termo tão somente para a criação de logins e senhas “subsidiários” e/ou realização das atividades inerentes ao envio dos dados dos contratos para registro no </w:t>
      </w:r>
      <w:r w:rsidR="008F0CCF">
        <w:rPr>
          <w:rFonts w:asciiTheme="minorHAnsi" w:hAnsiTheme="minorHAnsi" w:cstheme="minorHAnsi"/>
          <w:b/>
          <w:sz w:val="21"/>
          <w:szCs w:val="21"/>
        </w:rPr>
        <w:t>DETRAN/AC</w:t>
      </w:r>
      <w:r w:rsidRPr="005F3F26">
        <w:rPr>
          <w:rFonts w:asciiTheme="minorHAnsi" w:hAnsiTheme="minorHAnsi" w:cstheme="minorHAnsi"/>
          <w:sz w:val="21"/>
          <w:szCs w:val="21"/>
        </w:rPr>
        <w:t xml:space="preserve">, nos termos dos Manuais de Normas e Operações do Sistema, fornecido pela </w:t>
      </w:r>
      <w:r w:rsidRPr="005F3F26">
        <w:rPr>
          <w:rFonts w:asciiTheme="minorHAnsi" w:hAnsiTheme="minorHAnsi" w:cstheme="minorHAnsi"/>
          <w:b/>
          <w:sz w:val="21"/>
          <w:szCs w:val="21"/>
        </w:rPr>
        <w:t>SEARCH TECNOLOGIA</w:t>
      </w:r>
      <w:r w:rsidRPr="005F3F26">
        <w:rPr>
          <w:rFonts w:asciiTheme="minorHAnsi" w:hAnsiTheme="minorHAnsi" w:cstheme="minorHAnsi"/>
          <w:sz w:val="21"/>
          <w:szCs w:val="21"/>
        </w:rPr>
        <w:t>;</w:t>
      </w:r>
    </w:p>
    <w:p w:rsidR="009D0AA5" w:rsidRPr="005F3F26" w:rsidRDefault="009D0AA5" w:rsidP="003F2C69">
      <w:pPr>
        <w:numPr>
          <w:ilvl w:val="0"/>
          <w:numId w:val="1"/>
        </w:numPr>
        <w:spacing w:after="100"/>
        <w:ind w:left="709" w:hanging="425"/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reportar imediatamente à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>eventual violação da senha, acidentalmente ou não, providenciando sua imediata alteração;</w:t>
      </w:r>
    </w:p>
    <w:p w:rsidR="009D0AA5" w:rsidRPr="005F3F26" w:rsidRDefault="009D0AA5" w:rsidP="003F2C69">
      <w:pPr>
        <w:jc w:val="both"/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 xml:space="preserve">A </w:t>
      </w:r>
      <w:r w:rsidRPr="005F3F26">
        <w:rPr>
          <w:rFonts w:asciiTheme="minorHAnsi" w:hAnsiTheme="minorHAnsi" w:cstheme="minorHAnsi"/>
          <w:b/>
          <w:sz w:val="21"/>
          <w:szCs w:val="21"/>
        </w:rPr>
        <w:t xml:space="preserve">SEARCH TECNOLOGIA </w:t>
      </w:r>
      <w:r w:rsidRPr="005F3F26">
        <w:rPr>
          <w:rFonts w:asciiTheme="minorHAnsi" w:hAnsiTheme="minorHAnsi" w:cstheme="minorHAnsi"/>
          <w:sz w:val="21"/>
          <w:szCs w:val="21"/>
        </w:rPr>
        <w:t xml:space="preserve">se compromete a não cobrar tarifas da INSTITUIÇÃO em razão do registro de contratos: (i) anteriores à vigência da publicação da </w:t>
      </w:r>
      <w:r w:rsidR="008F0CCF" w:rsidRPr="008F0CCF">
        <w:rPr>
          <w:rFonts w:asciiTheme="minorHAnsi" w:hAnsiTheme="minorHAnsi" w:cstheme="minorHAnsi"/>
          <w:b/>
          <w:sz w:val="21"/>
          <w:szCs w:val="21"/>
        </w:rPr>
        <w:t>Portaria nº 617/2019/PRES/DETRAN/AC</w:t>
      </w:r>
      <w:r w:rsidR="008F0CCF" w:rsidRPr="008F0CCF">
        <w:rPr>
          <w:rFonts w:asciiTheme="minorHAnsi" w:hAnsiTheme="minorHAnsi" w:cstheme="minorHAnsi"/>
          <w:sz w:val="21"/>
          <w:szCs w:val="21"/>
        </w:rPr>
        <w:t>, de 23 de dezembro de 2019</w:t>
      </w:r>
      <w:r w:rsidRPr="005F3F26">
        <w:rPr>
          <w:rFonts w:asciiTheme="minorHAnsi" w:hAnsiTheme="minorHAnsi" w:cstheme="minorHAnsi"/>
          <w:sz w:val="21"/>
          <w:szCs w:val="21"/>
        </w:rPr>
        <w:t xml:space="preserve">; e/ou (ii) realizado quando da suspensão, por lei, ato administrativo ou judicial, da cobrança das tarifas ou do próprio registro do contrato.  </w:t>
      </w:r>
    </w:p>
    <w:p w:rsidR="009D0AA5" w:rsidRPr="005F3F26" w:rsidRDefault="009D0AA5" w:rsidP="005F3F26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D0AA5" w:rsidRPr="005F3F26" w:rsidRDefault="009D0AA5" w:rsidP="003F2C69">
      <w:pPr>
        <w:rPr>
          <w:rFonts w:asciiTheme="minorHAnsi" w:hAnsiTheme="minorHAnsi" w:cstheme="minorHAnsi"/>
          <w:sz w:val="21"/>
          <w:szCs w:val="21"/>
        </w:rPr>
      </w:pPr>
      <w:r w:rsidRPr="005F3F26">
        <w:rPr>
          <w:rFonts w:asciiTheme="minorHAnsi" w:hAnsiTheme="minorHAnsi" w:cstheme="minorHAnsi"/>
          <w:sz w:val="21"/>
          <w:szCs w:val="21"/>
        </w:rPr>
        <w:t>Brasília</w:t>
      </w:r>
      <w:r w:rsidR="00585464">
        <w:rPr>
          <w:rFonts w:asciiTheme="minorHAnsi" w:hAnsiTheme="minorHAnsi" w:cstheme="minorHAnsi"/>
          <w:sz w:val="21"/>
          <w:szCs w:val="21"/>
        </w:rPr>
        <w:t>,  ___  de _____________ de 2021</w:t>
      </w:r>
    </w:p>
    <w:p w:rsidR="009D0AA5" w:rsidRDefault="009D0AA5" w:rsidP="003F2C69">
      <w:pPr>
        <w:rPr>
          <w:rFonts w:asciiTheme="minorHAnsi" w:hAnsiTheme="minorHAnsi" w:cstheme="minorHAnsi"/>
          <w:sz w:val="21"/>
          <w:szCs w:val="21"/>
        </w:rPr>
      </w:pPr>
    </w:p>
    <w:p w:rsidR="0074793E" w:rsidRDefault="0074793E" w:rsidP="003F2C69">
      <w:pPr>
        <w:rPr>
          <w:rFonts w:asciiTheme="minorHAnsi" w:hAnsiTheme="minorHAnsi" w:cstheme="minorHAnsi"/>
          <w:sz w:val="21"/>
          <w:szCs w:val="21"/>
        </w:rPr>
      </w:pPr>
    </w:p>
    <w:p w:rsidR="003F2C69" w:rsidRPr="005F3F26" w:rsidRDefault="003F2C69" w:rsidP="003F2C6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</w:tblGrid>
      <w:tr w:rsidR="009D0AA5" w:rsidRPr="008E6CFE" w:rsidTr="0074793E"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b/>
                <w:sz w:val="20"/>
                <w:szCs w:val="20"/>
              </w:rPr>
              <w:t>INSTITUIÇÃO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CFE">
              <w:rPr>
                <w:rFonts w:asciiTheme="minorHAnsi" w:hAnsiTheme="minorHAnsi" w:cstheme="minorHAnsi"/>
                <w:sz w:val="20"/>
                <w:szCs w:val="20"/>
              </w:rPr>
              <w:t xml:space="preserve">Cargo: </w:t>
            </w:r>
          </w:p>
        </w:tc>
        <w:tc>
          <w:tcPr>
            <w:tcW w:w="283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D0AA5" w:rsidRPr="008E6CFE" w:rsidRDefault="009D0AA5" w:rsidP="00DA17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760B" w:rsidRDefault="00A6760B" w:rsidP="003F2C69"/>
    <w:sectPr w:rsidR="00A6760B" w:rsidSect="0074793E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1F6"/>
    <w:multiLevelType w:val="hybridMultilevel"/>
    <w:tmpl w:val="6D0271E0"/>
    <w:lvl w:ilvl="0" w:tplc="1F6A959E">
      <w:start w:val="1"/>
      <w:numFmt w:val="lowerRoman"/>
      <w:lvlText w:val="(%1)"/>
      <w:lvlJc w:val="left"/>
      <w:pPr>
        <w:ind w:left="1080" w:hanging="72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D0AA5"/>
    <w:rsid w:val="00007ADB"/>
    <w:rsid w:val="00022576"/>
    <w:rsid w:val="003550CB"/>
    <w:rsid w:val="003F2C69"/>
    <w:rsid w:val="003F32BF"/>
    <w:rsid w:val="00400E36"/>
    <w:rsid w:val="004F2508"/>
    <w:rsid w:val="00585464"/>
    <w:rsid w:val="005F3F26"/>
    <w:rsid w:val="00610686"/>
    <w:rsid w:val="00640BAF"/>
    <w:rsid w:val="00685B51"/>
    <w:rsid w:val="006F645C"/>
    <w:rsid w:val="00702D65"/>
    <w:rsid w:val="00712C5B"/>
    <w:rsid w:val="0074793E"/>
    <w:rsid w:val="008F0CCF"/>
    <w:rsid w:val="009C5042"/>
    <w:rsid w:val="009D0AA5"/>
    <w:rsid w:val="009F066E"/>
    <w:rsid w:val="00A6760B"/>
    <w:rsid w:val="00AA07D2"/>
    <w:rsid w:val="00AB4851"/>
    <w:rsid w:val="00B10C3A"/>
    <w:rsid w:val="00BC189C"/>
    <w:rsid w:val="00BD378C"/>
    <w:rsid w:val="00C970AE"/>
    <w:rsid w:val="00DF3179"/>
    <w:rsid w:val="00E4372C"/>
    <w:rsid w:val="00EB5457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0AA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C6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24</cp:revision>
  <dcterms:created xsi:type="dcterms:W3CDTF">2020-05-27T17:00:00Z</dcterms:created>
  <dcterms:modified xsi:type="dcterms:W3CDTF">2021-02-01T18:55:00Z</dcterms:modified>
</cp:coreProperties>
</file>